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382E0" w14:textId="22EC68A0" w:rsidR="00D04F3D" w:rsidRPr="0021055A" w:rsidRDefault="006B6162" w:rsidP="00D34DD4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NASA Deep Space Network (DSN) Experiences with Artemis-I Cubesat Mission Support</w:t>
      </w:r>
    </w:p>
    <w:p w14:paraId="7D807A80" w14:textId="77777777" w:rsidR="00F717D7" w:rsidRDefault="00F717D7" w:rsidP="00D34DD4">
      <w:pPr>
        <w:spacing w:after="0" w:line="240" w:lineRule="auto"/>
        <w:jc w:val="center"/>
        <w:rPr>
          <w:sz w:val="24"/>
          <w:szCs w:val="24"/>
        </w:rPr>
      </w:pPr>
    </w:p>
    <w:p w14:paraId="44E88A5E" w14:textId="6EEA6BA2" w:rsidR="00D34DD4" w:rsidRPr="00EF3B7D" w:rsidRDefault="006B6162" w:rsidP="00D34DD4">
      <w:pPr>
        <w:spacing w:after="0"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Stephen M. Lichten</w:t>
      </w:r>
      <w:r w:rsidR="000F12EF">
        <w:rPr>
          <w:sz w:val="20"/>
          <w:szCs w:val="20"/>
        </w:rPr>
        <w:t xml:space="preserve"> and Douglas Abraham</w:t>
      </w:r>
    </w:p>
    <w:p w14:paraId="28111A62" w14:textId="77777777" w:rsidR="00D34DD4" w:rsidRPr="00EF3B7D" w:rsidRDefault="00D34DD4" w:rsidP="00D34DD4">
      <w:pPr>
        <w:spacing w:after="0" w:line="240" w:lineRule="auto"/>
        <w:jc w:val="center"/>
        <w:rPr>
          <w:sz w:val="20"/>
          <w:szCs w:val="20"/>
        </w:rPr>
      </w:pPr>
      <w:r w:rsidRPr="00EF3B7D">
        <w:rPr>
          <w:sz w:val="20"/>
          <w:szCs w:val="20"/>
        </w:rPr>
        <w:t>Jet Propulsion Laboratory, California Institute of Technology</w:t>
      </w:r>
    </w:p>
    <w:p w14:paraId="332DDA19" w14:textId="77777777" w:rsidR="00D34DD4" w:rsidRPr="00D34DD4" w:rsidRDefault="00D34DD4" w:rsidP="00D34DD4">
      <w:pPr>
        <w:spacing w:after="0" w:line="240" w:lineRule="auto"/>
        <w:jc w:val="center"/>
        <w:rPr>
          <w:sz w:val="24"/>
          <w:szCs w:val="24"/>
        </w:rPr>
      </w:pPr>
    </w:p>
    <w:p w14:paraId="10FF0295" w14:textId="77F2C5B8" w:rsidR="00F34B48" w:rsidRPr="00755DEB" w:rsidRDefault="006B6162">
      <w:pPr>
        <w:rPr>
          <w:sz w:val="24"/>
          <w:szCs w:val="24"/>
        </w:rPr>
      </w:pPr>
      <w:r>
        <w:rPr>
          <w:sz w:val="24"/>
          <w:szCs w:val="24"/>
        </w:rPr>
        <w:t xml:space="preserve">The Deep Space Network (DSN), operated by JPL for NASA, initially provided tracking and communications support for 8 of the 10 cubesats that were deployed during the Artemis-I launch in November 16, 2022. While the DSN had previously successfully supported deep space cubesats, Artemis-I cubesat support presented unique challenges due to several </w:t>
      </w:r>
      <w:r w:rsidR="00A60086">
        <w:rPr>
          <w:sz w:val="24"/>
          <w:szCs w:val="24"/>
        </w:rPr>
        <w:t xml:space="preserve">special </w:t>
      </w:r>
      <w:r>
        <w:rPr>
          <w:sz w:val="24"/>
          <w:szCs w:val="24"/>
        </w:rPr>
        <w:t xml:space="preserve">circumstances, including the fact that so many </w:t>
      </w:r>
      <w:proofErr w:type="gramStart"/>
      <w:r>
        <w:rPr>
          <w:sz w:val="24"/>
          <w:szCs w:val="24"/>
        </w:rPr>
        <w:t>spacecraft</w:t>
      </w:r>
      <w:proofErr w:type="gramEnd"/>
      <w:r>
        <w:rPr>
          <w:sz w:val="24"/>
          <w:szCs w:val="24"/>
        </w:rPr>
        <w:t xml:space="preserve"> were deployed and requiring DSN support simultaneously</w:t>
      </w:r>
      <w:r w:rsidR="00A60086">
        <w:rPr>
          <w:sz w:val="24"/>
          <w:szCs w:val="24"/>
        </w:rPr>
        <w:t>, at the same time that the DSN was providing prime tracking and communications coverage for the Artemis-I mission</w:t>
      </w:r>
      <w:r>
        <w:rPr>
          <w:sz w:val="24"/>
          <w:szCs w:val="24"/>
        </w:rPr>
        <w:t xml:space="preserve">. In the subsequent weeks, 2 additional cubesats, not initially supported by the DSN, also requested DSN support. Collectively, the Artemis-I cubesats made greater </w:t>
      </w:r>
      <w:r w:rsidR="00A60086">
        <w:rPr>
          <w:sz w:val="24"/>
          <w:szCs w:val="24"/>
        </w:rPr>
        <w:t xml:space="preserve">than expected </w:t>
      </w:r>
      <w:r>
        <w:rPr>
          <w:sz w:val="24"/>
          <w:szCs w:val="24"/>
        </w:rPr>
        <w:t xml:space="preserve">demands on the DSN, in part because they experienced numerous unexpected spacecraft emergencies and safe modes. The Artemis-I cubesat experience required the DSN to employ a number of “spacecraft rescue” techniques that are available, but infrequently exercised. While the overall cubesat mission success rate for these deep space Artemis-I cubesats was low in the end, the DSN successfully deployed </w:t>
      </w:r>
      <w:r w:rsidR="00A60086">
        <w:rPr>
          <w:sz w:val="24"/>
          <w:szCs w:val="24"/>
        </w:rPr>
        <w:t xml:space="preserve">and demonstrated </w:t>
      </w:r>
      <w:r>
        <w:rPr>
          <w:sz w:val="24"/>
          <w:szCs w:val="24"/>
        </w:rPr>
        <w:t xml:space="preserve">a number of new and innovative techniques for their support. The DSN and NASA experience with Artemis-I cubesats will be discussed in this presentation, along with some lessons learned and plans for </w:t>
      </w:r>
      <w:r w:rsidR="00A60086">
        <w:rPr>
          <w:sz w:val="24"/>
          <w:szCs w:val="24"/>
        </w:rPr>
        <w:t xml:space="preserve">DSN </w:t>
      </w:r>
      <w:r>
        <w:rPr>
          <w:sz w:val="24"/>
          <w:szCs w:val="24"/>
        </w:rPr>
        <w:t>support of future deep space cubesat</w:t>
      </w:r>
      <w:r w:rsidR="00A60086">
        <w:rPr>
          <w:sz w:val="24"/>
          <w:szCs w:val="24"/>
        </w:rPr>
        <w:t xml:space="preserve"> missions</w:t>
      </w:r>
      <w:r>
        <w:rPr>
          <w:sz w:val="24"/>
          <w:szCs w:val="24"/>
        </w:rPr>
        <w:t xml:space="preserve">. </w:t>
      </w:r>
    </w:p>
    <w:sectPr w:rsidR="00F34B48" w:rsidRPr="00755D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5DEB"/>
    <w:rsid w:val="00001C96"/>
    <w:rsid w:val="00071705"/>
    <w:rsid w:val="000F12EF"/>
    <w:rsid w:val="00133FAE"/>
    <w:rsid w:val="00141DAE"/>
    <w:rsid w:val="0015775C"/>
    <w:rsid w:val="001722DD"/>
    <w:rsid w:val="001A7014"/>
    <w:rsid w:val="001E15F8"/>
    <w:rsid w:val="0021055A"/>
    <w:rsid w:val="00230216"/>
    <w:rsid w:val="002B6C0F"/>
    <w:rsid w:val="0030133C"/>
    <w:rsid w:val="003323AE"/>
    <w:rsid w:val="003B5169"/>
    <w:rsid w:val="003E6FD1"/>
    <w:rsid w:val="004131A5"/>
    <w:rsid w:val="00445732"/>
    <w:rsid w:val="004745B2"/>
    <w:rsid w:val="00477004"/>
    <w:rsid w:val="004F5A54"/>
    <w:rsid w:val="00597384"/>
    <w:rsid w:val="005B4072"/>
    <w:rsid w:val="005B5FB3"/>
    <w:rsid w:val="005E333B"/>
    <w:rsid w:val="006949A8"/>
    <w:rsid w:val="006B6162"/>
    <w:rsid w:val="006E3FF4"/>
    <w:rsid w:val="006F5617"/>
    <w:rsid w:val="0072396A"/>
    <w:rsid w:val="00755DEB"/>
    <w:rsid w:val="007A5EFC"/>
    <w:rsid w:val="00825CE3"/>
    <w:rsid w:val="008340F1"/>
    <w:rsid w:val="008448E3"/>
    <w:rsid w:val="00851E64"/>
    <w:rsid w:val="00862091"/>
    <w:rsid w:val="008B1100"/>
    <w:rsid w:val="00903269"/>
    <w:rsid w:val="00932E04"/>
    <w:rsid w:val="00986187"/>
    <w:rsid w:val="00A30582"/>
    <w:rsid w:val="00A332C3"/>
    <w:rsid w:val="00A40414"/>
    <w:rsid w:val="00A461DD"/>
    <w:rsid w:val="00A60086"/>
    <w:rsid w:val="00A65DA0"/>
    <w:rsid w:val="00AA0F7E"/>
    <w:rsid w:val="00AD2564"/>
    <w:rsid w:val="00AF4B34"/>
    <w:rsid w:val="00B15CFC"/>
    <w:rsid w:val="00BF547B"/>
    <w:rsid w:val="00C4211D"/>
    <w:rsid w:val="00C472CE"/>
    <w:rsid w:val="00CE3CBB"/>
    <w:rsid w:val="00D101F5"/>
    <w:rsid w:val="00D33AEB"/>
    <w:rsid w:val="00D34DD4"/>
    <w:rsid w:val="00D43B8D"/>
    <w:rsid w:val="00D8746B"/>
    <w:rsid w:val="00DB1A81"/>
    <w:rsid w:val="00DB6879"/>
    <w:rsid w:val="00DE54EE"/>
    <w:rsid w:val="00E24A6F"/>
    <w:rsid w:val="00EF3B7D"/>
    <w:rsid w:val="00F34B48"/>
    <w:rsid w:val="00F717D7"/>
    <w:rsid w:val="00FF57D4"/>
    <w:rsid w:val="00FF6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59A766"/>
  <w15:chartTrackingRefBased/>
  <w15:docId w15:val="{3BA2AA88-FE21-4E17-B65C-D69CB314F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F145E297140E45B797E081426A2797" ma:contentTypeVersion="" ma:contentTypeDescription="Create a new document." ma:contentTypeScope="" ma:versionID="160958be7475a95d82e96848130d173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e687d5f98ee29b9cfcc2ff24550dc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89C6EE1-09FC-4AA0-B347-93D5853ACC8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2A307AE-7C45-42E8-B568-AEDAF5C6CD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CBCAFB-A7FE-4C8E-9C8D-124095A218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3479CC6-84D8-4B1C-8CAB-99ADC449DA5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JPL</Company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Abraham, Douglas S (9030)</dc:creator>
  <cp:keywords/>
  <dc:description/>
  <cp:lastModifiedBy>Lichten, Stephen M (US 9000)</cp:lastModifiedBy>
  <cp:revision>5</cp:revision>
  <dcterms:created xsi:type="dcterms:W3CDTF">2023-02-22T21:21:00Z</dcterms:created>
  <dcterms:modified xsi:type="dcterms:W3CDTF">2023-02-22T21:34:00Z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0x0101008AF145E297140E45B797E081426A2797</vt:lpwstr>
  </property>
</Properties>
</file>